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0EE42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60D15635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太保市公所</w:t>
      </w:r>
    </w:p>
    <w:p w14:paraId="59E50F3C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 w:val="52"/>
          <w:szCs w:val="52"/>
        </w:rPr>
      </w:pPr>
      <w:bookmarkStart w:id="0" w:name="_GoBack"/>
      <w:r w:rsidRPr="00A2748B">
        <w:rPr>
          <w:rFonts w:ascii="標楷體" w:eastAsia="標楷體" w:hAnsi="標楷體" w:hint="eastAsia"/>
          <w:sz w:val="52"/>
          <w:szCs w:val="52"/>
        </w:rPr>
        <w:t>1</w:t>
      </w:r>
      <w:r>
        <w:rPr>
          <w:rFonts w:ascii="標楷體" w:eastAsia="標楷體" w:hAnsi="標楷體" w:hint="eastAsia"/>
          <w:sz w:val="52"/>
          <w:szCs w:val="52"/>
        </w:rPr>
        <w:t>12</w:t>
      </w:r>
      <w:r w:rsidRPr="00A2748B">
        <w:rPr>
          <w:rFonts w:ascii="標楷體" w:eastAsia="標楷體" w:hAnsi="標楷體" w:hint="eastAsia"/>
          <w:sz w:val="52"/>
          <w:szCs w:val="52"/>
        </w:rPr>
        <w:t>年</w:t>
      </w:r>
      <w:r>
        <w:rPr>
          <w:rFonts w:ascii="標楷體" w:eastAsia="標楷體" w:hAnsi="標楷體" w:hint="eastAsia"/>
          <w:sz w:val="52"/>
          <w:szCs w:val="52"/>
        </w:rPr>
        <w:t>中秋</w:t>
      </w:r>
      <w:r w:rsidRPr="00A2748B">
        <w:rPr>
          <w:rFonts w:ascii="標楷體" w:eastAsia="標楷體" w:hAnsi="標楷體" w:hint="eastAsia"/>
          <w:sz w:val="52"/>
          <w:szCs w:val="52"/>
        </w:rPr>
        <w:t>節連續假日垃圾收運概況表</w:t>
      </w:r>
      <w:bookmarkEnd w:id="0"/>
    </w:p>
    <w:tbl>
      <w:tblPr>
        <w:tblStyle w:val="a3"/>
        <w:tblW w:w="8679" w:type="dxa"/>
        <w:tblLook w:val="04A0" w:firstRow="1" w:lastRow="0" w:firstColumn="1" w:lastColumn="0" w:noHBand="0" w:noVBand="1"/>
      </w:tblPr>
      <w:tblGrid>
        <w:gridCol w:w="4124"/>
        <w:gridCol w:w="4555"/>
      </w:tblGrid>
      <w:tr w:rsidR="009D0852" w:rsidRPr="00A2748B" w14:paraId="397E5F8D" w14:textId="77777777" w:rsidTr="00616FFD">
        <w:trPr>
          <w:trHeight w:val="1120"/>
        </w:trPr>
        <w:tc>
          <w:tcPr>
            <w:tcW w:w="4124" w:type="dxa"/>
            <w:vAlign w:val="center"/>
          </w:tcPr>
          <w:p w14:paraId="438664C9" w14:textId="77777777" w:rsidR="009D0852" w:rsidRPr="00616FFD" w:rsidRDefault="009D0852" w:rsidP="00A54B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616FFD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 xml:space="preserve">09/29 (星期五)    </w:t>
            </w:r>
          </w:p>
          <w:p w14:paraId="15D553C1" w14:textId="77777777" w:rsidR="009D0852" w:rsidRPr="00616FFD" w:rsidRDefault="009D0852" w:rsidP="00A54B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16FFD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>中秋節</w:t>
            </w:r>
          </w:p>
        </w:tc>
        <w:tc>
          <w:tcPr>
            <w:tcW w:w="4555" w:type="dxa"/>
            <w:vAlign w:val="center"/>
          </w:tcPr>
          <w:p w14:paraId="33FAD9B2" w14:textId="77777777" w:rsidR="009D0852" w:rsidRPr="00616FFD" w:rsidRDefault="009D0852" w:rsidP="00616F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616FFD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>停收一天</w:t>
            </w:r>
          </w:p>
        </w:tc>
      </w:tr>
      <w:tr w:rsidR="009D0852" w:rsidRPr="00A2748B" w14:paraId="15DB57F1" w14:textId="77777777" w:rsidTr="00616FFD">
        <w:trPr>
          <w:trHeight w:val="1151"/>
        </w:trPr>
        <w:tc>
          <w:tcPr>
            <w:tcW w:w="4124" w:type="dxa"/>
            <w:vAlign w:val="center"/>
          </w:tcPr>
          <w:p w14:paraId="50B1F841" w14:textId="13653D3A" w:rsidR="009D0852" w:rsidRPr="00A2748B" w:rsidRDefault="009D0852" w:rsidP="00616F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09</w:t>
            </w:r>
            <w:r w:rsidRPr="00A2748B">
              <w:rPr>
                <w:rFonts w:ascii="標楷體" w:eastAsia="標楷體" w:hAnsi="標楷體" w:hint="eastAsia"/>
                <w:sz w:val="52"/>
                <w:szCs w:val="52"/>
              </w:rPr>
              <w:t>/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30</w:t>
            </w:r>
            <w:r w:rsidRPr="00A2748B">
              <w:rPr>
                <w:rFonts w:ascii="標楷體" w:eastAsia="標楷體" w:hAnsi="標楷體" w:hint="eastAsia"/>
                <w:sz w:val="52"/>
                <w:szCs w:val="52"/>
              </w:rPr>
              <w:t xml:space="preserve"> (星期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六</w:t>
            </w:r>
            <w:r w:rsidRPr="00A2748B">
              <w:rPr>
                <w:rFonts w:ascii="標楷體" w:eastAsia="標楷體" w:hAnsi="標楷體" w:hint="eastAsia"/>
                <w:sz w:val="52"/>
                <w:szCs w:val="52"/>
              </w:rPr>
              <w:t>)</w:t>
            </w:r>
          </w:p>
        </w:tc>
        <w:tc>
          <w:tcPr>
            <w:tcW w:w="4555" w:type="dxa"/>
            <w:vAlign w:val="center"/>
          </w:tcPr>
          <w:p w14:paraId="568DB811" w14:textId="77777777" w:rsidR="009D0852" w:rsidRPr="00A2748B" w:rsidRDefault="009D0852" w:rsidP="00A54B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A2748B">
              <w:rPr>
                <w:rFonts w:ascii="標楷體" w:eastAsia="標楷體" w:hAnsi="標楷體" w:hint="eastAsia"/>
                <w:sz w:val="52"/>
                <w:szCs w:val="52"/>
              </w:rPr>
              <w:t>正常收運</w:t>
            </w:r>
          </w:p>
        </w:tc>
      </w:tr>
      <w:tr w:rsidR="009D0852" w:rsidRPr="00A2748B" w14:paraId="4E58F7D6" w14:textId="77777777" w:rsidTr="00616FFD">
        <w:trPr>
          <w:trHeight w:val="1260"/>
        </w:trPr>
        <w:tc>
          <w:tcPr>
            <w:tcW w:w="4124" w:type="dxa"/>
            <w:vAlign w:val="center"/>
          </w:tcPr>
          <w:p w14:paraId="1AC98461" w14:textId="77777777" w:rsidR="009D0852" w:rsidRPr="00616FFD" w:rsidRDefault="009D0852" w:rsidP="00A54B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616FFD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 xml:space="preserve">10/01 (星期日) </w:t>
            </w:r>
          </w:p>
        </w:tc>
        <w:tc>
          <w:tcPr>
            <w:tcW w:w="4555" w:type="dxa"/>
            <w:vAlign w:val="center"/>
          </w:tcPr>
          <w:p w14:paraId="3FE8502F" w14:textId="77777777" w:rsidR="009D0852" w:rsidRPr="00616FFD" w:rsidRDefault="009D0852" w:rsidP="00A54B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616FFD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>固定停收</w:t>
            </w:r>
          </w:p>
        </w:tc>
      </w:tr>
    </w:tbl>
    <w:p w14:paraId="4628A1A3" w14:textId="77777777" w:rsidR="009D0852" w:rsidRPr="00E80DA1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14:paraId="1FCDBC57" w14:textId="77777777" w:rsidR="009D0852" w:rsidRDefault="009D0852" w:rsidP="00616FFD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52"/>
          <w:szCs w:val="52"/>
        </w:rPr>
      </w:pPr>
      <w:r w:rsidRPr="001C0687">
        <w:rPr>
          <w:rFonts w:ascii="標楷體" w:eastAsia="標楷體" w:hAnsi="標楷體" w:hint="eastAsia"/>
          <w:sz w:val="40"/>
          <w:szCs w:val="40"/>
        </w:rPr>
        <w:t>◎垃圾分三類：1.資源回收 2.廚餘 3.垃圾</w:t>
      </w:r>
    </w:p>
    <w:p w14:paraId="32BF0C14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663F3720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2232BAFE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0F3C5920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1933D29B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74233DB3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09ACFA6B" w14:textId="77777777" w:rsidR="009D0852" w:rsidRDefault="009D0852" w:rsidP="009D085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</w:p>
    <w:p w14:paraId="0D800822" w14:textId="77777777" w:rsidR="006735DD" w:rsidRPr="009D0852" w:rsidRDefault="006735DD"/>
    <w:sectPr w:rsidR="006735DD" w:rsidRPr="009D0852" w:rsidSect="009D085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3B69" w14:textId="77777777" w:rsidR="00103DB0" w:rsidRDefault="00103DB0" w:rsidP="007949A8">
      <w:r>
        <w:separator/>
      </w:r>
    </w:p>
  </w:endnote>
  <w:endnote w:type="continuationSeparator" w:id="0">
    <w:p w14:paraId="2A31D12F" w14:textId="77777777" w:rsidR="00103DB0" w:rsidRDefault="00103DB0" w:rsidP="0079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9A7AB" w14:textId="77777777" w:rsidR="00103DB0" w:rsidRDefault="00103DB0" w:rsidP="007949A8">
      <w:r>
        <w:separator/>
      </w:r>
    </w:p>
  </w:footnote>
  <w:footnote w:type="continuationSeparator" w:id="0">
    <w:p w14:paraId="2460C30B" w14:textId="77777777" w:rsidR="00103DB0" w:rsidRDefault="00103DB0" w:rsidP="0079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52"/>
    <w:rsid w:val="00103DB0"/>
    <w:rsid w:val="00616FFD"/>
    <w:rsid w:val="006735DD"/>
    <w:rsid w:val="007949A8"/>
    <w:rsid w:val="009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2DF75"/>
  <w15:chartTrackingRefBased/>
  <w15:docId w15:val="{0706A653-2C7B-4123-B83B-D707DE4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49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4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taibao02@outlook.com</dc:creator>
  <cp:keywords/>
  <dc:description/>
  <cp:lastModifiedBy>TAI</cp:lastModifiedBy>
  <cp:revision>2</cp:revision>
  <dcterms:created xsi:type="dcterms:W3CDTF">2023-09-25T08:34:00Z</dcterms:created>
  <dcterms:modified xsi:type="dcterms:W3CDTF">2023-09-25T08:34:00Z</dcterms:modified>
</cp:coreProperties>
</file>